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3CF" w:rsidRPr="0089479C" w:rsidRDefault="00E303CF" w:rsidP="00E303C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9479C">
        <w:rPr>
          <w:rFonts w:ascii="Times New Roman" w:hAnsi="Times New Roman" w:cs="Times New Roman"/>
          <w:b/>
          <w:sz w:val="28"/>
          <w:szCs w:val="28"/>
          <w:lang w:val="kk-KZ"/>
        </w:rPr>
        <w:t>Сұрақтарға жазбаша жауап беру қажет! Оқулықтан не конспектіден көшірілген жауаптар бағаланбайды!</w:t>
      </w:r>
    </w:p>
    <w:p w:rsidR="00E303CF" w:rsidRPr="0089479C" w:rsidRDefault="00E303CF" w:rsidP="00E303C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p w:rsidR="00E303CF" w:rsidRPr="0089479C" w:rsidRDefault="00E303CF" w:rsidP="00E303C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9479C">
        <w:rPr>
          <w:rFonts w:ascii="Times New Roman" w:hAnsi="Times New Roman" w:cs="Times New Roman"/>
          <w:b/>
          <w:sz w:val="28"/>
          <w:szCs w:val="28"/>
        </w:rPr>
        <w:t>2</w:t>
      </w:r>
      <w:r w:rsidRPr="0089479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9479C">
        <w:rPr>
          <w:rFonts w:ascii="Times New Roman" w:hAnsi="Times New Roman" w:cs="Times New Roman"/>
          <w:b/>
          <w:sz w:val="28"/>
          <w:szCs w:val="28"/>
        </w:rPr>
        <w:t>аралы</w:t>
      </w:r>
      <w:proofErr w:type="spellEnd"/>
      <w:r w:rsidRPr="0089479C">
        <w:rPr>
          <w:rFonts w:ascii="Times New Roman" w:hAnsi="Times New Roman" w:cs="Times New Roman"/>
          <w:b/>
          <w:sz w:val="28"/>
          <w:szCs w:val="28"/>
          <w:lang w:val="kk-KZ"/>
        </w:rPr>
        <w:t>қ</w:t>
      </w:r>
      <w:r w:rsidRPr="0089479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89479C">
        <w:rPr>
          <w:rFonts w:ascii="Times New Roman" w:hAnsi="Times New Roman" w:cs="Times New Roman"/>
          <w:b/>
          <w:sz w:val="28"/>
          <w:szCs w:val="28"/>
        </w:rPr>
        <w:t>ба</w:t>
      </w:r>
      <w:proofErr w:type="gramEnd"/>
      <w:r w:rsidRPr="0089479C">
        <w:rPr>
          <w:rFonts w:ascii="Times New Roman" w:hAnsi="Times New Roman" w:cs="Times New Roman"/>
          <w:b/>
          <w:sz w:val="28"/>
          <w:szCs w:val="28"/>
          <w:lang w:val="kk-KZ"/>
        </w:rPr>
        <w:t>қ</w:t>
      </w:r>
      <w:proofErr w:type="spellStart"/>
      <w:r w:rsidRPr="0089479C">
        <w:rPr>
          <w:rFonts w:ascii="Times New Roman" w:hAnsi="Times New Roman" w:cs="Times New Roman"/>
          <w:b/>
          <w:sz w:val="28"/>
          <w:szCs w:val="28"/>
        </w:rPr>
        <w:t>ылау</w:t>
      </w:r>
      <w:proofErr w:type="spellEnd"/>
      <w:r w:rsidRPr="0089479C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Pr="0089479C">
        <w:rPr>
          <w:rFonts w:ascii="Times New Roman" w:hAnsi="Times New Roman" w:cs="Times New Roman"/>
          <w:b/>
          <w:sz w:val="28"/>
          <w:szCs w:val="28"/>
          <w:lang w:val="kk-KZ"/>
        </w:rPr>
        <w:t>ұ</w:t>
      </w:r>
      <w:proofErr w:type="spellStart"/>
      <w:r w:rsidRPr="0089479C">
        <w:rPr>
          <w:rFonts w:ascii="Times New Roman" w:hAnsi="Times New Roman" w:cs="Times New Roman"/>
          <w:b/>
          <w:sz w:val="28"/>
          <w:szCs w:val="28"/>
        </w:rPr>
        <w:t>ра</w:t>
      </w:r>
      <w:proofErr w:type="spellEnd"/>
      <w:r w:rsidRPr="0089479C">
        <w:rPr>
          <w:rFonts w:ascii="Times New Roman" w:hAnsi="Times New Roman" w:cs="Times New Roman"/>
          <w:b/>
          <w:sz w:val="28"/>
          <w:szCs w:val="28"/>
          <w:lang w:val="kk-KZ"/>
        </w:rPr>
        <w:t>қ</w:t>
      </w:r>
      <w:r w:rsidRPr="0089479C">
        <w:rPr>
          <w:rFonts w:ascii="Times New Roman" w:hAnsi="Times New Roman" w:cs="Times New Roman"/>
          <w:b/>
          <w:sz w:val="28"/>
          <w:szCs w:val="28"/>
        </w:rPr>
        <w:t>тары</w:t>
      </w:r>
    </w:p>
    <w:p w:rsidR="00D005C5" w:rsidRPr="0089479C" w:rsidRDefault="00E303CF" w:rsidP="00E303CF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Саяси мәдениеттің түрлері және олардың сипаттамалары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Мемлекеттік сыртқы саясат: мақсаттар, міндеттер, функциялар.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Азаматтық қоғам тұжырымдамасы, оның сипаттамасы.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</w:pPr>
      <w:r w:rsidRPr="0089479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В.</w:t>
      </w: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Парето мен Р. Мишельдің элита теория</w:t>
      </w: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ларының</w:t>
      </w: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 xml:space="preserve"> мәні қандай?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Саяси жанжалдардың тұжырымдамасы мен себептері. Жанжалдардың     типологиясы.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«Саяси көшбасшылық» ұғымы. Көшбасшылық типологиясы.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Сайлау жүйесі</w:t>
      </w: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нің тұжырымдамасы және түрлері.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Тәуелсіз Қазақстанның сыртқы саясаты. Қазақстан Республикасының ЕАЭО-ға қатысуы.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Идеология тұжырымдамасы және оның өзгеруі.</w:t>
      </w:r>
    </w:p>
    <w:p w:rsidR="00E303CF" w:rsidRPr="0089479C" w:rsidRDefault="00E303CF" w:rsidP="00E303CF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</w:pPr>
      <w:r w:rsidRPr="0089479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</w:t>
      </w: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аяси жанжалдар мен дағдарыстарды жеңу жолдары мен тәсілдері.</w:t>
      </w:r>
    </w:p>
    <w:p w:rsidR="00E303CF" w:rsidRPr="0089479C" w:rsidRDefault="0089479C" w:rsidP="00E303CF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>Элиталардың түрлері және олардың сипаттамалары.</w:t>
      </w:r>
    </w:p>
    <w:p w:rsidR="0089479C" w:rsidRPr="0089479C" w:rsidRDefault="0089479C" w:rsidP="0089479C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</w:pPr>
      <w:r w:rsidRPr="0089479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Қазіргі Қазақстанның сайлау жүйесі, оны жетілдірудің жолдары мен бағыттары.</w:t>
      </w:r>
      <w:r w:rsidRPr="0089479C">
        <w:rPr>
          <w:rFonts w:ascii="Times New Roman" w:eastAsia="Times New Roman" w:hAnsi="Times New Roman" w:cs="Times New Roman"/>
          <w:color w:val="212121"/>
          <w:sz w:val="28"/>
          <w:szCs w:val="28"/>
          <w:lang w:val="kk-KZ" w:eastAsia="ru-RU"/>
        </w:rPr>
        <w:t xml:space="preserve"> </w:t>
      </w:r>
    </w:p>
    <w:p w:rsidR="0089479C" w:rsidRPr="0089479C" w:rsidRDefault="0089479C" w:rsidP="0089479C">
      <w:pPr>
        <w:rPr>
          <w:sz w:val="28"/>
          <w:szCs w:val="28"/>
          <w:lang w:val="kk-KZ"/>
        </w:rPr>
      </w:pPr>
    </w:p>
    <w:sectPr w:rsidR="0089479C" w:rsidRPr="00894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A2C1B"/>
    <w:multiLevelType w:val="hybridMultilevel"/>
    <w:tmpl w:val="61C05C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E9C"/>
    <w:rsid w:val="00260E9C"/>
    <w:rsid w:val="00327285"/>
    <w:rsid w:val="003C0B0E"/>
    <w:rsid w:val="00404280"/>
    <w:rsid w:val="005D260E"/>
    <w:rsid w:val="00701F71"/>
    <w:rsid w:val="0080337E"/>
    <w:rsid w:val="00862F29"/>
    <w:rsid w:val="0089479C"/>
    <w:rsid w:val="00921423"/>
    <w:rsid w:val="00AC08AC"/>
    <w:rsid w:val="00B87744"/>
    <w:rsid w:val="00C71FF8"/>
    <w:rsid w:val="00D005C5"/>
    <w:rsid w:val="00E3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3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3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2</cp:revision>
  <dcterms:created xsi:type="dcterms:W3CDTF">2020-03-12T11:19:00Z</dcterms:created>
  <dcterms:modified xsi:type="dcterms:W3CDTF">2020-03-12T11:30:00Z</dcterms:modified>
</cp:coreProperties>
</file>